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78" w:rsidRDefault="00420A9E" w:rsidP="00DD0578">
      <w:pPr>
        <w:pStyle w:val="Nadpis1"/>
        <w:ind w:left="0" w:firstLine="0"/>
        <w:jc w:val="both"/>
        <w:rPr>
          <w:rFonts w:ascii="Arial Narrow" w:hAnsi="Arial Narrow" w:cs="Arial"/>
          <w:i/>
          <w:sz w:val="27"/>
          <w:szCs w:val="27"/>
        </w:rPr>
      </w:pPr>
      <w:r>
        <w:rPr>
          <w:rFonts w:ascii="Arial Narrow" w:hAnsi="Arial Narrow" w:cs="Arial"/>
          <w:i/>
          <w:noProof/>
          <w:sz w:val="27"/>
          <w:szCs w:val="27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71675" cy="2141855"/>
            <wp:effectExtent l="0" t="0" r="0" b="0"/>
            <wp:wrapSquare wrapText="bothSides"/>
            <wp:docPr id="3" name="Obrázok 2" descr="Y:\0. ZUPNY OBCIANSKY\obciansk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0. ZUPNY OBCIANSKY\obciansky_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048" w:rsidRPr="00886C1D">
        <w:rPr>
          <w:rFonts w:ascii="Arial Narrow" w:hAnsi="Arial Narrow" w:cs="Arial"/>
          <w:i/>
          <w:sz w:val="27"/>
          <w:szCs w:val="27"/>
        </w:rPr>
        <w:t>Trenčiansky samosprávny kraj</w:t>
      </w:r>
    </w:p>
    <w:p w:rsidR="00695048" w:rsidRPr="00886C1D" w:rsidRDefault="00695048" w:rsidP="00DD0578">
      <w:pPr>
        <w:pStyle w:val="Nadpis1"/>
        <w:ind w:left="0" w:firstLine="0"/>
        <w:jc w:val="both"/>
        <w:rPr>
          <w:rFonts w:ascii="Arial Narrow" w:hAnsi="Arial Narrow" w:cs="Arial"/>
          <w:i/>
          <w:sz w:val="27"/>
          <w:szCs w:val="27"/>
        </w:rPr>
      </w:pPr>
      <w:r w:rsidRPr="00886C1D">
        <w:rPr>
          <w:rFonts w:ascii="Arial Narrow" w:hAnsi="Arial Narrow" w:cs="Arial"/>
          <w:i/>
          <w:sz w:val="27"/>
          <w:szCs w:val="27"/>
        </w:rPr>
        <w:t xml:space="preserve">Tlačová správa           </w:t>
      </w:r>
      <w:r w:rsidRPr="00886C1D">
        <w:rPr>
          <w:rFonts w:ascii="Arial Narrow" w:hAnsi="Arial Narrow" w:cs="Arial"/>
          <w:sz w:val="27"/>
          <w:szCs w:val="27"/>
        </w:rPr>
        <w:t xml:space="preserve">  </w:t>
      </w:r>
    </w:p>
    <w:p w:rsidR="0021092C" w:rsidRPr="00A9335C" w:rsidRDefault="0021092C" w:rsidP="00B87792">
      <w:pPr>
        <w:spacing w:after="0" w:line="240" w:lineRule="auto"/>
        <w:jc w:val="both"/>
        <w:outlineLvl w:val="0"/>
        <w:rPr>
          <w:rFonts w:ascii="Arial Narrow" w:hAnsi="Arial Narrow" w:cs="Arial"/>
          <w:b/>
          <w:sz w:val="18"/>
          <w:szCs w:val="27"/>
        </w:rPr>
      </w:pPr>
    </w:p>
    <w:p w:rsidR="00CD7620" w:rsidRDefault="00CD7620" w:rsidP="00B87792">
      <w:pPr>
        <w:spacing w:after="0" w:line="240" w:lineRule="auto"/>
        <w:jc w:val="both"/>
        <w:outlineLvl w:val="0"/>
        <w:rPr>
          <w:rFonts w:ascii="Arial Narrow" w:hAnsi="Arial Narrow" w:cs="Arial"/>
          <w:b/>
          <w:sz w:val="27"/>
          <w:szCs w:val="27"/>
        </w:rPr>
      </w:pPr>
      <w:r>
        <w:rPr>
          <w:rFonts w:ascii="Arial Narrow" w:hAnsi="Arial Narrow" w:cs="Arial"/>
          <w:b/>
          <w:sz w:val="27"/>
          <w:szCs w:val="27"/>
        </w:rPr>
        <w:t xml:space="preserve">TÉMA MESIACA </w:t>
      </w:r>
      <w:r w:rsidR="00283149">
        <w:rPr>
          <w:rFonts w:ascii="Arial Narrow" w:hAnsi="Arial Narrow" w:cs="Arial"/>
          <w:b/>
          <w:sz w:val="27"/>
          <w:szCs w:val="27"/>
        </w:rPr>
        <w:t xml:space="preserve">JÚN: KULTÚRA </w:t>
      </w:r>
    </w:p>
    <w:p w:rsidR="00CD7620" w:rsidRDefault="00CD7620" w:rsidP="00B87792">
      <w:pPr>
        <w:spacing w:after="0" w:line="240" w:lineRule="auto"/>
        <w:jc w:val="both"/>
        <w:outlineLvl w:val="0"/>
        <w:rPr>
          <w:rFonts w:ascii="Arial Narrow" w:hAnsi="Arial Narrow" w:cs="Arial"/>
          <w:b/>
          <w:sz w:val="27"/>
          <w:szCs w:val="27"/>
        </w:rPr>
      </w:pPr>
    </w:p>
    <w:p w:rsidR="00695048" w:rsidRPr="00886C1D" w:rsidRDefault="00695048" w:rsidP="00B87792">
      <w:pPr>
        <w:spacing w:after="0" w:line="240" w:lineRule="auto"/>
        <w:jc w:val="both"/>
        <w:outlineLvl w:val="0"/>
        <w:rPr>
          <w:rFonts w:ascii="Arial Narrow" w:hAnsi="Arial Narrow" w:cs="Arial"/>
          <w:b/>
          <w:sz w:val="27"/>
          <w:szCs w:val="27"/>
        </w:rPr>
      </w:pPr>
      <w:r w:rsidRPr="00886C1D">
        <w:rPr>
          <w:rFonts w:ascii="Arial Narrow" w:hAnsi="Arial Narrow" w:cs="Arial"/>
          <w:b/>
          <w:sz w:val="27"/>
          <w:szCs w:val="27"/>
        </w:rPr>
        <w:t xml:space="preserve">Trenčín, </w:t>
      </w:r>
      <w:r w:rsidR="00283149">
        <w:rPr>
          <w:rFonts w:ascii="Arial Narrow" w:hAnsi="Arial Narrow" w:cs="Arial"/>
          <w:b/>
          <w:sz w:val="27"/>
          <w:szCs w:val="27"/>
        </w:rPr>
        <w:t>1</w:t>
      </w:r>
      <w:r w:rsidR="004E5C6B">
        <w:rPr>
          <w:rFonts w:ascii="Arial Narrow" w:hAnsi="Arial Narrow" w:cs="Arial"/>
          <w:b/>
          <w:sz w:val="27"/>
          <w:szCs w:val="27"/>
        </w:rPr>
        <w:t>7</w:t>
      </w:r>
      <w:r w:rsidR="00283149">
        <w:rPr>
          <w:rFonts w:ascii="Arial Narrow" w:hAnsi="Arial Narrow" w:cs="Arial"/>
          <w:b/>
          <w:sz w:val="27"/>
          <w:szCs w:val="27"/>
        </w:rPr>
        <w:t>. jún 2016</w:t>
      </w:r>
    </w:p>
    <w:p w:rsidR="00DD0578" w:rsidRDefault="00974A74" w:rsidP="004E5C6B">
      <w:pPr>
        <w:spacing w:after="0" w:line="240" w:lineRule="auto"/>
        <w:jc w:val="both"/>
        <w:rPr>
          <w:rFonts w:ascii="Arial Narrow" w:hAnsi="Arial Narrow"/>
          <w:b/>
          <w:bCs/>
          <w:sz w:val="27"/>
          <w:szCs w:val="27"/>
        </w:rPr>
      </w:pPr>
      <w:r>
        <w:rPr>
          <w:rFonts w:ascii="Arial Narrow" w:hAnsi="Arial Narrow"/>
          <w:b/>
          <w:bCs/>
          <w:sz w:val="27"/>
          <w:szCs w:val="27"/>
        </w:rPr>
        <w:t xml:space="preserve">Súťaž - </w:t>
      </w:r>
      <w:r w:rsidR="00283149">
        <w:rPr>
          <w:rFonts w:ascii="Arial Narrow" w:hAnsi="Arial Narrow"/>
          <w:b/>
          <w:bCs/>
          <w:sz w:val="27"/>
          <w:szCs w:val="27"/>
        </w:rPr>
        <w:t xml:space="preserve">Za kultúrnymi zážitkami </w:t>
      </w:r>
      <w:r w:rsidR="004E5C6B" w:rsidRPr="00CE731A">
        <w:rPr>
          <w:rFonts w:ascii="Arial Narrow" w:hAnsi="Arial Narrow"/>
          <w:b/>
          <w:bCs/>
          <w:sz w:val="27"/>
          <w:szCs w:val="27"/>
        </w:rPr>
        <w:t>v Trenčianskom samosprávnom kraji</w:t>
      </w:r>
    </w:p>
    <w:p w:rsidR="00A92A0A" w:rsidRDefault="00A92A0A" w:rsidP="00B87792">
      <w:pPr>
        <w:spacing w:after="0" w:line="240" w:lineRule="auto"/>
        <w:jc w:val="both"/>
        <w:rPr>
          <w:rFonts w:ascii="Arial Narrow" w:hAnsi="Arial Narrow"/>
          <w:b/>
          <w:bCs/>
          <w:sz w:val="27"/>
          <w:szCs w:val="27"/>
        </w:rPr>
      </w:pPr>
    </w:p>
    <w:p w:rsidR="0060792B" w:rsidRDefault="00283149" w:rsidP="00DA621B">
      <w:pPr>
        <w:spacing w:after="0"/>
        <w:jc w:val="both"/>
        <w:rPr>
          <w:rFonts w:ascii="Arial Narrow" w:hAnsi="Arial Narrow"/>
          <w:bCs/>
          <w:sz w:val="27"/>
          <w:szCs w:val="27"/>
        </w:rPr>
      </w:pPr>
      <w:r>
        <w:rPr>
          <w:rFonts w:ascii="Arial Narrow" w:hAnsi="Arial Narrow"/>
          <w:bCs/>
          <w:sz w:val="27"/>
          <w:szCs w:val="27"/>
        </w:rPr>
        <w:t xml:space="preserve">Blížiaci sa koniec školského roka a príchod letných prázdnin so sebou okrem dovolenkového obdobia prináša aj pestrú paletu možností kultúrneho vyžitia a zážitkov. </w:t>
      </w:r>
    </w:p>
    <w:p w:rsidR="00283149" w:rsidRPr="00641228" w:rsidRDefault="00283149" w:rsidP="00DA621B">
      <w:pPr>
        <w:spacing w:after="0"/>
        <w:jc w:val="both"/>
        <w:rPr>
          <w:rFonts w:ascii="Arial Narrow" w:hAnsi="Arial Narrow"/>
          <w:bCs/>
          <w:sz w:val="16"/>
          <w:szCs w:val="27"/>
        </w:rPr>
      </w:pPr>
    </w:p>
    <w:p w:rsidR="00283149" w:rsidRDefault="00283149" w:rsidP="00DA621B">
      <w:pPr>
        <w:spacing w:after="0"/>
        <w:jc w:val="both"/>
        <w:rPr>
          <w:rFonts w:ascii="Arial Narrow" w:hAnsi="Arial Narrow"/>
          <w:bCs/>
          <w:sz w:val="27"/>
          <w:szCs w:val="27"/>
        </w:rPr>
      </w:pPr>
      <w:r>
        <w:rPr>
          <w:rFonts w:ascii="Arial Narrow" w:hAnsi="Arial Narrow"/>
          <w:bCs/>
          <w:sz w:val="27"/>
          <w:szCs w:val="27"/>
        </w:rPr>
        <w:t xml:space="preserve">Kultúrny život v Trenčianskom samosprávnom kraji to nie je len </w:t>
      </w:r>
      <w:r w:rsidR="00116F6A">
        <w:rPr>
          <w:rFonts w:ascii="Arial Narrow" w:hAnsi="Arial Narrow"/>
          <w:bCs/>
          <w:sz w:val="27"/>
          <w:szCs w:val="27"/>
        </w:rPr>
        <w:t xml:space="preserve">12 </w:t>
      </w:r>
      <w:r w:rsidR="00DC3A43">
        <w:rPr>
          <w:rFonts w:ascii="Arial Narrow" w:hAnsi="Arial Narrow"/>
          <w:bCs/>
          <w:sz w:val="27"/>
          <w:szCs w:val="27"/>
        </w:rPr>
        <w:t xml:space="preserve">kultúrnych </w:t>
      </w:r>
      <w:r w:rsidR="00116F6A">
        <w:rPr>
          <w:rFonts w:ascii="Arial Narrow" w:hAnsi="Arial Narrow"/>
          <w:bCs/>
          <w:sz w:val="27"/>
          <w:szCs w:val="27"/>
        </w:rPr>
        <w:t xml:space="preserve">inštitúcií v zriaďovateľskej pôsobnosti župy. Okrem galérií, hvezdárne, knižníc, múzeí a osvetových stredísk sú to letné festivaly, kiná pod nočnou oblohou, koncerty rôznych žánrov, folklórne festivaly, pouliční umelci, hodové slávnosti, </w:t>
      </w:r>
      <w:r w:rsidR="00DC3A43">
        <w:rPr>
          <w:rFonts w:ascii="Arial Narrow" w:hAnsi="Arial Narrow"/>
          <w:bCs/>
          <w:sz w:val="27"/>
          <w:szCs w:val="27"/>
        </w:rPr>
        <w:t>country festivaly</w:t>
      </w:r>
      <w:r w:rsidR="00116F6A">
        <w:rPr>
          <w:rFonts w:ascii="Arial Narrow" w:hAnsi="Arial Narrow"/>
          <w:bCs/>
          <w:sz w:val="27"/>
          <w:szCs w:val="27"/>
        </w:rPr>
        <w:t xml:space="preserve">, dožinkové podujatia či ľudové jarmoky. </w:t>
      </w:r>
    </w:p>
    <w:p w:rsidR="006F69E4" w:rsidRPr="00641228" w:rsidRDefault="006F69E4" w:rsidP="00DA621B">
      <w:pPr>
        <w:spacing w:after="0"/>
        <w:jc w:val="both"/>
        <w:rPr>
          <w:rFonts w:ascii="Arial Narrow" w:hAnsi="Arial Narrow"/>
          <w:bCs/>
          <w:sz w:val="18"/>
          <w:szCs w:val="27"/>
        </w:rPr>
      </w:pPr>
    </w:p>
    <w:p w:rsidR="006F69E4" w:rsidRDefault="006F69E4" w:rsidP="00DA621B">
      <w:pPr>
        <w:spacing w:after="0"/>
        <w:jc w:val="both"/>
        <w:rPr>
          <w:rFonts w:ascii="Arial Narrow" w:hAnsi="Arial Narrow"/>
          <w:bCs/>
          <w:sz w:val="27"/>
          <w:szCs w:val="27"/>
        </w:rPr>
      </w:pPr>
      <w:r>
        <w:rPr>
          <w:rFonts w:ascii="Arial Narrow" w:hAnsi="Arial Narrow"/>
          <w:bCs/>
          <w:sz w:val="27"/>
          <w:szCs w:val="27"/>
        </w:rPr>
        <w:t>Kultúrny život nielen v</w:t>
      </w:r>
      <w:r w:rsidR="00DC3A43">
        <w:rPr>
          <w:rFonts w:ascii="Arial Narrow" w:hAnsi="Arial Narrow"/>
          <w:bCs/>
          <w:sz w:val="27"/>
          <w:szCs w:val="27"/>
        </w:rPr>
        <w:t> </w:t>
      </w:r>
      <w:r>
        <w:rPr>
          <w:rFonts w:ascii="Arial Narrow" w:hAnsi="Arial Narrow"/>
          <w:bCs/>
          <w:sz w:val="27"/>
          <w:szCs w:val="27"/>
        </w:rPr>
        <w:t>mestách</w:t>
      </w:r>
      <w:r w:rsidR="00DC3A43">
        <w:rPr>
          <w:rFonts w:ascii="Arial Narrow" w:hAnsi="Arial Narrow"/>
          <w:bCs/>
          <w:sz w:val="27"/>
          <w:szCs w:val="27"/>
        </w:rPr>
        <w:t>,</w:t>
      </w:r>
      <w:r>
        <w:rPr>
          <w:rFonts w:ascii="Arial Narrow" w:hAnsi="Arial Narrow"/>
          <w:bCs/>
          <w:sz w:val="27"/>
          <w:szCs w:val="27"/>
        </w:rPr>
        <w:t xml:space="preserve"> ale aj obciach ožíva predovšetkým na jar a v lete, keď v ovzduší cítiť pohodu letných dní i priaznivé letné počasie. Aj preto Trenčiansky samosprávny kraj v rámci svojej narodeninovej kampane Trenčianska župa dostáva občiansky (nádych) pristúpil k vyhláseniu súťaže </w:t>
      </w:r>
      <w:r w:rsidRPr="00CE731A">
        <w:rPr>
          <w:rFonts w:ascii="Arial Narrow" w:hAnsi="Arial Narrow"/>
          <w:b/>
          <w:bCs/>
          <w:sz w:val="27"/>
          <w:szCs w:val="27"/>
        </w:rPr>
        <w:t>„Za kultúrnymi zážitkami v </w:t>
      </w:r>
      <w:r w:rsidR="00CE731A" w:rsidRPr="00CE731A">
        <w:rPr>
          <w:rFonts w:ascii="Arial Narrow" w:hAnsi="Arial Narrow"/>
          <w:b/>
          <w:bCs/>
          <w:sz w:val="27"/>
          <w:szCs w:val="27"/>
        </w:rPr>
        <w:t>Trenčianskom samosprávnom kraji</w:t>
      </w:r>
      <w:r w:rsidRPr="00CE731A">
        <w:rPr>
          <w:rFonts w:ascii="Arial Narrow" w:hAnsi="Arial Narrow"/>
          <w:b/>
          <w:bCs/>
          <w:sz w:val="27"/>
          <w:szCs w:val="27"/>
        </w:rPr>
        <w:t>“</w:t>
      </w:r>
      <w:r w:rsidR="00CE731A">
        <w:rPr>
          <w:rFonts w:ascii="Arial Narrow" w:hAnsi="Arial Narrow"/>
          <w:bCs/>
          <w:sz w:val="27"/>
          <w:szCs w:val="27"/>
        </w:rPr>
        <w:t>.</w:t>
      </w:r>
      <w:r>
        <w:rPr>
          <w:rFonts w:ascii="Arial Narrow" w:hAnsi="Arial Narrow"/>
          <w:bCs/>
          <w:sz w:val="27"/>
          <w:szCs w:val="27"/>
        </w:rPr>
        <w:t xml:space="preserve"> Súťaž vyhlasuje v termíne od 16. júna 2016 do 11. júla 2016.</w:t>
      </w:r>
    </w:p>
    <w:p w:rsidR="006F69E4" w:rsidRPr="00641228" w:rsidRDefault="006F69E4" w:rsidP="00DA621B">
      <w:pPr>
        <w:spacing w:after="0"/>
        <w:jc w:val="both"/>
        <w:rPr>
          <w:rFonts w:ascii="Arial Narrow" w:hAnsi="Arial Narrow"/>
          <w:bCs/>
          <w:sz w:val="14"/>
          <w:szCs w:val="27"/>
        </w:rPr>
      </w:pPr>
    </w:p>
    <w:p w:rsidR="006F69E4" w:rsidRDefault="006F69E4" w:rsidP="00DA621B">
      <w:pPr>
        <w:spacing w:after="0"/>
        <w:jc w:val="both"/>
        <w:rPr>
          <w:rFonts w:ascii="Arial Narrow" w:hAnsi="Arial Narrow"/>
          <w:bCs/>
          <w:sz w:val="27"/>
          <w:szCs w:val="27"/>
        </w:rPr>
      </w:pPr>
      <w:r>
        <w:rPr>
          <w:rFonts w:ascii="Arial Narrow" w:hAnsi="Arial Narrow"/>
          <w:bCs/>
          <w:sz w:val="27"/>
          <w:szCs w:val="27"/>
        </w:rPr>
        <w:t xml:space="preserve">Cieľom súťaže je prezentovať možnosti kultúrneho vyžitia v kraji prostredníctvom fotografií, ktoré budú zverejnené na </w:t>
      </w:r>
      <w:hyperlink r:id="rId9" w:history="1">
        <w:r w:rsidRPr="00CE731A">
          <w:rPr>
            <w:rStyle w:val="Hypertextovprepojenie"/>
            <w:rFonts w:ascii="Arial Narrow" w:hAnsi="Arial Narrow"/>
            <w:bCs/>
            <w:sz w:val="27"/>
            <w:szCs w:val="27"/>
          </w:rPr>
          <w:t>facebookovej fanpage TSK</w:t>
        </w:r>
      </w:hyperlink>
      <w:r>
        <w:rPr>
          <w:rFonts w:ascii="Arial Narrow" w:hAnsi="Arial Narrow"/>
          <w:bCs/>
          <w:sz w:val="27"/>
          <w:szCs w:val="27"/>
        </w:rPr>
        <w:t xml:space="preserve">. </w:t>
      </w:r>
      <w:r w:rsidR="009B6120">
        <w:rPr>
          <w:rFonts w:ascii="Arial Narrow" w:hAnsi="Arial Narrow"/>
          <w:bCs/>
          <w:sz w:val="27"/>
          <w:szCs w:val="27"/>
        </w:rPr>
        <w:t xml:space="preserve">Fotografie tematicky zobrazujúce </w:t>
      </w:r>
      <w:r w:rsidR="009B6120" w:rsidRPr="00CE731A">
        <w:rPr>
          <w:rFonts w:ascii="Arial Narrow" w:hAnsi="Arial Narrow"/>
          <w:b/>
          <w:bCs/>
          <w:sz w:val="27"/>
          <w:szCs w:val="27"/>
        </w:rPr>
        <w:t>aktivity späté so spoločensko-kultúrnym životom</w:t>
      </w:r>
      <w:r w:rsidR="009B6120">
        <w:rPr>
          <w:rFonts w:ascii="Arial Narrow" w:hAnsi="Arial Narrow"/>
          <w:bCs/>
          <w:sz w:val="27"/>
          <w:szCs w:val="27"/>
        </w:rPr>
        <w:t xml:space="preserve"> môžu súťažiaci zasielať priamo do správy na </w:t>
      </w:r>
      <w:proofErr w:type="spellStart"/>
      <w:r w:rsidR="009B6120">
        <w:rPr>
          <w:rFonts w:ascii="Arial Narrow" w:hAnsi="Arial Narrow"/>
          <w:bCs/>
          <w:sz w:val="27"/>
          <w:szCs w:val="27"/>
        </w:rPr>
        <w:t>facebookovú</w:t>
      </w:r>
      <w:proofErr w:type="spellEnd"/>
      <w:r w:rsidR="009B6120">
        <w:rPr>
          <w:rFonts w:ascii="Arial Narrow" w:hAnsi="Arial Narrow"/>
          <w:bCs/>
          <w:sz w:val="27"/>
          <w:szCs w:val="27"/>
        </w:rPr>
        <w:t xml:space="preserve"> </w:t>
      </w:r>
      <w:proofErr w:type="spellStart"/>
      <w:r w:rsidR="009B6120">
        <w:rPr>
          <w:rFonts w:ascii="Arial Narrow" w:hAnsi="Arial Narrow"/>
          <w:bCs/>
          <w:sz w:val="27"/>
          <w:szCs w:val="27"/>
        </w:rPr>
        <w:t>fanpage</w:t>
      </w:r>
      <w:proofErr w:type="spellEnd"/>
      <w:r w:rsidR="009B6120">
        <w:rPr>
          <w:rFonts w:ascii="Arial Narrow" w:hAnsi="Arial Narrow"/>
          <w:bCs/>
          <w:sz w:val="27"/>
          <w:szCs w:val="27"/>
        </w:rPr>
        <w:t xml:space="preserve"> TSK alebo na e-mail </w:t>
      </w:r>
      <w:hyperlink r:id="rId10" w:history="1">
        <w:r w:rsidR="009B6120" w:rsidRPr="00F02102">
          <w:rPr>
            <w:rStyle w:val="Hypertextovprepojenie"/>
            <w:rFonts w:ascii="Arial Narrow" w:hAnsi="Arial Narrow"/>
            <w:bCs/>
            <w:sz w:val="27"/>
            <w:szCs w:val="27"/>
          </w:rPr>
          <w:t>sutaze@tsk.sk</w:t>
        </w:r>
      </w:hyperlink>
      <w:r w:rsidR="009B6120">
        <w:rPr>
          <w:rFonts w:ascii="Arial Narrow" w:hAnsi="Arial Narrow"/>
          <w:bCs/>
          <w:sz w:val="27"/>
          <w:szCs w:val="27"/>
        </w:rPr>
        <w:t xml:space="preserve">. </w:t>
      </w:r>
      <w:r w:rsidR="00CE731A">
        <w:rPr>
          <w:rFonts w:ascii="Arial Narrow" w:hAnsi="Arial Narrow"/>
          <w:bCs/>
          <w:sz w:val="27"/>
          <w:szCs w:val="27"/>
        </w:rPr>
        <w:t>Na fotografiách môže byť zachytená</w:t>
      </w:r>
      <w:r w:rsidR="009B6120">
        <w:rPr>
          <w:rFonts w:ascii="Arial Narrow" w:hAnsi="Arial Narrow"/>
          <w:bCs/>
          <w:sz w:val="27"/>
          <w:szCs w:val="27"/>
        </w:rPr>
        <w:t xml:space="preserve"> širok</w:t>
      </w:r>
      <w:r w:rsidR="00CE731A">
        <w:rPr>
          <w:rFonts w:ascii="Arial Narrow" w:hAnsi="Arial Narrow"/>
          <w:bCs/>
          <w:sz w:val="27"/>
          <w:szCs w:val="27"/>
        </w:rPr>
        <w:t>á</w:t>
      </w:r>
      <w:r w:rsidR="009B6120">
        <w:rPr>
          <w:rFonts w:ascii="Arial Narrow" w:hAnsi="Arial Narrow"/>
          <w:bCs/>
          <w:sz w:val="27"/>
          <w:szCs w:val="27"/>
        </w:rPr>
        <w:t xml:space="preserve"> škál</w:t>
      </w:r>
      <w:r w:rsidR="00CE731A">
        <w:rPr>
          <w:rFonts w:ascii="Arial Narrow" w:hAnsi="Arial Narrow"/>
          <w:bCs/>
          <w:sz w:val="27"/>
          <w:szCs w:val="27"/>
        </w:rPr>
        <w:t>a</w:t>
      </w:r>
      <w:r w:rsidR="009B6120">
        <w:rPr>
          <w:rFonts w:ascii="Arial Narrow" w:hAnsi="Arial Narrow"/>
          <w:bCs/>
          <w:sz w:val="27"/>
          <w:szCs w:val="27"/>
        </w:rPr>
        <w:t xml:space="preserve"> aktivít, od úča</w:t>
      </w:r>
      <w:r w:rsidR="00C9347A">
        <w:rPr>
          <w:rFonts w:ascii="Arial Narrow" w:hAnsi="Arial Narrow"/>
          <w:bCs/>
          <w:sz w:val="27"/>
          <w:szCs w:val="27"/>
        </w:rPr>
        <w:t>sti na letných festivaloch či koncertoch cez ľudové jarmoky a hodové sl</w:t>
      </w:r>
      <w:r w:rsidR="007F0DD2">
        <w:rPr>
          <w:rFonts w:ascii="Arial Narrow" w:hAnsi="Arial Narrow"/>
          <w:bCs/>
          <w:sz w:val="27"/>
          <w:szCs w:val="27"/>
        </w:rPr>
        <w:t>ávnosti až po tanec, maľovanie či mnohé iné aktivity spojené s umením. Súťažiaci sa môžu podeliť aj o svoju vzdelanostnú kultúru, ak pošlú fotografiu s vysvedčením, o kultúru obliekania (kroje, kostýmy, spoločenské šaty, fraky ...)</w:t>
      </w:r>
      <w:r w:rsidR="000A61F6">
        <w:rPr>
          <w:rFonts w:ascii="Arial Narrow" w:hAnsi="Arial Narrow"/>
          <w:bCs/>
          <w:sz w:val="27"/>
          <w:szCs w:val="27"/>
        </w:rPr>
        <w:t>,</w:t>
      </w:r>
      <w:r w:rsidR="00884681">
        <w:rPr>
          <w:rFonts w:ascii="Arial Narrow" w:hAnsi="Arial Narrow"/>
          <w:bCs/>
          <w:sz w:val="27"/>
          <w:szCs w:val="27"/>
        </w:rPr>
        <w:t xml:space="preserve"> o svoje umelecké schopnosti (maľba, tanec, spev a mnohé ďalšie druhy umenia)</w:t>
      </w:r>
      <w:r w:rsidR="000A61F6">
        <w:rPr>
          <w:rFonts w:ascii="Arial Narrow" w:hAnsi="Arial Narrow"/>
          <w:bCs/>
          <w:sz w:val="27"/>
          <w:szCs w:val="27"/>
        </w:rPr>
        <w:t>,</w:t>
      </w:r>
      <w:r w:rsidR="00B84B85">
        <w:rPr>
          <w:rFonts w:ascii="Arial Narrow" w:hAnsi="Arial Narrow"/>
          <w:bCs/>
          <w:sz w:val="27"/>
          <w:szCs w:val="27"/>
        </w:rPr>
        <w:t xml:space="preserve"> o svoje cestovateľské zážitky späté s kultúrou (pouliční umelci, návšteva galérií, koncertov, hradov a pod.). Jedinou podmienkou je, aby bol na fotografii vyobraze</w:t>
      </w:r>
      <w:r w:rsidR="009F494E">
        <w:rPr>
          <w:rFonts w:ascii="Arial Narrow" w:hAnsi="Arial Narrow"/>
          <w:bCs/>
          <w:sz w:val="27"/>
          <w:szCs w:val="27"/>
        </w:rPr>
        <w:t>ný aj je</w:t>
      </w:r>
      <w:r w:rsidR="004E5C6B">
        <w:rPr>
          <w:rFonts w:ascii="Arial Narrow" w:hAnsi="Arial Narrow"/>
          <w:bCs/>
          <w:sz w:val="27"/>
          <w:szCs w:val="27"/>
        </w:rPr>
        <w:t>j</w:t>
      </w:r>
      <w:r w:rsidR="009F494E">
        <w:rPr>
          <w:rFonts w:ascii="Arial Narrow" w:hAnsi="Arial Narrow"/>
          <w:bCs/>
          <w:sz w:val="27"/>
          <w:szCs w:val="27"/>
        </w:rPr>
        <w:t xml:space="preserve"> autor, resp. súťažiaci a jej tematické spracovanie spĺňalo kultúrny atribút súťaže.</w:t>
      </w:r>
    </w:p>
    <w:p w:rsidR="00B84B85" w:rsidRPr="00641228" w:rsidRDefault="00B84B85" w:rsidP="00DA621B">
      <w:pPr>
        <w:spacing w:after="0"/>
        <w:jc w:val="both"/>
        <w:rPr>
          <w:rFonts w:ascii="Arial Narrow" w:hAnsi="Arial Narrow"/>
          <w:bCs/>
          <w:sz w:val="14"/>
          <w:szCs w:val="27"/>
        </w:rPr>
      </w:pPr>
    </w:p>
    <w:p w:rsidR="009F494E" w:rsidRDefault="001D6BE5" w:rsidP="00DA621B">
      <w:pPr>
        <w:spacing w:after="0"/>
        <w:jc w:val="both"/>
        <w:rPr>
          <w:rFonts w:ascii="Arial Narrow" w:hAnsi="Arial Narrow"/>
          <w:bCs/>
          <w:sz w:val="27"/>
          <w:szCs w:val="27"/>
        </w:rPr>
      </w:pPr>
      <w:r>
        <w:rPr>
          <w:rFonts w:ascii="Arial Narrow" w:hAnsi="Arial Narrow"/>
          <w:bCs/>
          <w:sz w:val="27"/>
          <w:szCs w:val="27"/>
        </w:rPr>
        <w:t xml:space="preserve">Po skončení súťaže TSK ocení až </w:t>
      </w:r>
      <w:r w:rsidRPr="00CE731A">
        <w:rPr>
          <w:rFonts w:ascii="Arial Narrow" w:hAnsi="Arial Narrow"/>
          <w:b/>
          <w:bCs/>
          <w:sz w:val="27"/>
          <w:szCs w:val="27"/>
        </w:rPr>
        <w:t>4 súťažné fotografie</w:t>
      </w:r>
      <w:r>
        <w:rPr>
          <w:rFonts w:ascii="Arial Narrow" w:hAnsi="Arial Narrow"/>
          <w:bCs/>
          <w:sz w:val="27"/>
          <w:szCs w:val="27"/>
        </w:rPr>
        <w:t>. Tri s najvyšším počtom označení „Páči sa mi to“ a jednu za originalitu a jedinečné spracovani</w:t>
      </w:r>
      <w:r w:rsidR="003E1771">
        <w:rPr>
          <w:rFonts w:ascii="Arial Narrow" w:hAnsi="Arial Narrow"/>
          <w:bCs/>
          <w:sz w:val="27"/>
          <w:szCs w:val="27"/>
        </w:rPr>
        <w:t xml:space="preserve">e, ktorej udelí špeciálnu cenu. </w:t>
      </w:r>
      <w:r w:rsidR="009F494E">
        <w:rPr>
          <w:rFonts w:ascii="Arial Narrow" w:hAnsi="Arial Narrow"/>
          <w:bCs/>
          <w:sz w:val="27"/>
          <w:szCs w:val="27"/>
        </w:rPr>
        <w:t xml:space="preserve">A keďže tie najväčšie zážitky si chce človek </w:t>
      </w:r>
      <w:r w:rsidR="00641228">
        <w:rPr>
          <w:rFonts w:ascii="Arial Narrow" w:hAnsi="Arial Narrow"/>
          <w:bCs/>
          <w:sz w:val="27"/>
          <w:szCs w:val="27"/>
        </w:rPr>
        <w:t xml:space="preserve">zaznamenať a </w:t>
      </w:r>
      <w:r w:rsidR="00CE731A">
        <w:rPr>
          <w:rFonts w:ascii="Arial Narrow" w:hAnsi="Arial Narrow"/>
          <w:bCs/>
          <w:sz w:val="27"/>
          <w:szCs w:val="27"/>
        </w:rPr>
        <w:t>čo najdlhšie uchovať v pamäti,</w:t>
      </w:r>
      <w:r w:rsidR="009F494E">
        <w:rPr>
          <w:rFonts w:ascii="Arial Narrow" w:hAnsi="Arial Narrow"/>
          <w:bCs/>
          <w:sz w:val="27"/>
          <w:szCs w:val="27"/>
        </w:rPr>
        <w:t xml:space="preserve"> hlavnou cenou súťaže </w:t>
      </w:r>
      <w:r w:rsidR="00641228">
        <w:rPr>
          <w:rFonts w:ascii="Arial Narrow" w:hAnsi="Arial Narrow"/>
          <w:bCs/>
          <w:sz w:val="27"/>
          <w:szCs w:val="27"/>
        </w:rPr>
        <w:t xml:space="preserve">je lietajúci </w:t>
      </w:r>
      <w:proofErr w:type="spellStart"/>
      <w:r w:rsidR="00641228">
        <w:rPr>
          <w:rFonts w:ascii="Arial Narrow" w:hAnsi="Arial Narrow"/>
          <w:bCs/>
          <w:sz w:val="27"/>
          <w:szCs w:val="27"/>
        </w:rPr>
        <w:t>dron</w:t>
      </w:r>
      <w:proofErr w:type="spellEnd"/>
      <w:r w:rsidR="00641228">
        <w:rPr>
          <w:rFonts w:ascii="Arial Narrow" w:hAnsi="Arial Narrow"/>
          <w:bCs/>
          <w:sz w:val="27"/>
          <w:szCs w:val="27"/>
        </w:rPr>
        <w:t xml:space="preserve"> so schopnosťou natáčať videozáznamy a vyhotovovať fotografie. </w:t>
      </w:r>
    </w:p>
    <w:p w:rsidR="009F494E" w:rsidRPr="00641228" w:rsidRDefault="009F494E" w:rsidP="00DA621B">
      <w:pPr>
        <w:spacing w:after="0"/>
        <w:jc w:val="both"/>
        <w:rPr>
          <w:rFonts w:ascii="Arial Narrow" w:hAnsi="Arial Narrow"/>
          <w:bCs/>
          <w:sz w:val="12"/>
          <w:szCs w:val="27"/>
        </w:rPr>
      </w:pPr>
    </w:p>
    <w:p w:rsidR="003E1771" w:rsidRPr="000F6110" w:rsidRDefault="003E1771" w:rsidP="00DA621B">
      <w:pPr>
        <w:spacing w:after="0"/>
        <w:jc w:val="both"/>
        <w:rPr>
          <w:rFonts w:ascii="Arial Narrow" w:hAnsi="Arial Narrow"/>
          <w:bCs/>
          <w:sz w:val="27"/>
          <w:szCs w:val="27"/>
        </w:rPr>
      </w:pPr>
      <w:r>
        <w:rPr>
          <w:rFonts w:ascii="Arial Narrow" w:hAnsi="Arial Narrow"/>
          <w:bCs/>
          <w:sz w:val="27"/>
          <w:szCs w:val="27"/>
        </w:rPr>
        <w:t xml:space="preserve">Veríme, že </w:t>
      </w:r>
      <w:proofErr w:type="spellStart"/>
      <w:r>
        <w:rPr>
          <w:rFonts w:ascii="Arial Narrow" w:hAnsi="Arial Narrow"/>
          <w:bCs/>
          <w:sz w:val="27"/>
          <w:szCs w:val="27"/>
        </w:rPr>
        <w:t>facebooková</w:t>
      </w:r>
      <w:proofErr w:type="spellEnd"/>
      <w:r>
        <w:rPr>
          <w:rFonts w:ascii="Arial Narrow" w:hAnsi="Arial Narrow"/>
          <w:bCs/>
          <w:sz w:val="27"/>
          <w:szCs w:val="27"/>
        </w:rPr>
        <w:t xml:space="preserve"> </w:t>
      </w:r>
      <w:proofErr w:type="spellStart"/>
      <w:r>
        <w:rPr>
          <w:rFonts w:ascii="Arial Narrow" w:hAnsi="Arial Narrow"/>
          <w:bCs/>
          <w:sz w:val="27"/>
          <w:szCs w:val="27"/>
        </w:rPr>
        <w:t>fanpage</w:t>
      </w:r>
      <w:proofErr w:type="spellEnd"/>
      <w:r>
        <w:rPr>
          <w:rFonts w:ascii="Arial Narrow" w:hAnsi="Arial Narrow"/>
          <w:bCs/>
          <w:sz w:val="27"/>
          <w:szCs w:val="27"/>
        </w:rPr>
        <w:t xml:space="preserve"> TSK v priebehu súťaže ožije </w:t>
      </w:r>
      <w:r w:rsidR="00CE731A">
        <w:rPr>
          <w:rFonts w:ascii="Arial Narrow" w:hAnsi="Arial Narrow"/>
          <w:bCs/>
          <w:sz w:val="27"/>
          <w:szCs w:val="27"/>
        </w:rPr>
        <w:t>jedinečnými</w:t>
      </w:r>
      <w:r>
        <w:rPr>
          <w:rFonts w:ascii="Arial Narrow" w:hAnsi="Arial Narrow"/>
          <w:bCs/>
          <w:sz w:val="27"/>
          <w:szCs w:val="27"/>
        </w:rPr>
        <w:t xml:space="preserve"> kultúrnymi zážitkami zachytenými na fotografiách od obyvateľov kraja.</w:t>
      </w:r>
    </w:p>
    <w:p w:rsidR="00A9335C" w:rsidRDefault="00A9335C" w:rsidP="00B87792">
      <w:pPr>
        <w:spacing w:after="0" w:line="240" w:lineRule="auto"/>
        <w:jc w:val="both"/>
        <w:rPr>
          <w:rFonts w:ascii="Arial Narrow" w:hAnsi="Arial Narrow"/>
          <w:b/>
          <w:i/>
          <w:sz w:val="16"/>
          <w:szCs w:val="28"/>
        </w:rPr>
      </w:pPr>
    </w:p>
    <w:p w:rsidR="00B636F9" w:rsidRPr="00346EB5" w:rsidRDefault="008A193B" w:rsidP="00B87792">
      <w:pPr>
        <w:spacing w:after="0" w:line="240" w:lineRule="auto"/>
        <w:jc w:val="both"/>
        <w:rPr>
          <w:rFonts w:ascii="Arial Narrow" w:hAnsi="Arial Narrow"/>
          <w:sz w:val="16"/>
          <w:szCs w:val="28"/>
        </w:rPr>
      </w:pPr>
      <w:r w:rsidRPr="00886C1D">
        <w:rPr>
          <w:rFonts w:ascii="Arial Narrow" w:hAnsi="Arial Narrow"/>
          <w:b/>
          <w:i/>
          <w:sz w:val="16"/>
          <w:szCs w:val="28"/>
        </w:rPr>
        <w:t>Pre viac informácií kontaktujte</w:t>
      </w:r>
      <w:r w:rsidRPr="00886C1D">
        <w:rPr>
          <w:rFonts w:ascii="Arial Narrow" w:hAnsi="Arial Narrow"/>
          <w:i/>
          <w:sz w:val="16"/>
          <w:szCs w:val="28"/>
        </w:rPr>
        <w:t xml:space="preserve">: Mgr. Veronika Rezáková, odd. komunikácie a medzinárodných vzťahov TSK, </w:t>
      </w:r>
      <w:hyperlink r:id="rId11" w:history="1">
        <w:r w:rsidRPr="00886C1D">
          <w:rPr>
            <w:rStyle w:val="Hypertextovprepojenie"/>
            <w:rFonts w:ascii="Arial Narrow" w:hAnsi="Arial Narrow"/>
            <w:i/>
            <w:sz w:val="16"/>
            <w:szCs w:val="28"/>
          </w:rPr>
          <w:t>veronika.rezakova@tsk.sk</w:t>
        </w:r>
      </w:hyperlink>
      <w:r w:rsidRPr="00886C1D">
        <w:rPr>
          <w:rFonts w:ascii="Arial Narrow" w:hAnsi="Arial Narrow"/>
          <w:i/>
          <w:sz w:val="16"/>
          <w:szCs w:val="28"/>
        </w:rPr>
        <w:t xml:space="preserve"> tel.: +421/ 32/ 65 55 907, mobil: +421/ 901/ 918 144</w:t>
      </w:r>
    </w:p>
    <w:sectPr w:rsidR="00B636F9" w:rsidRPr="00346EB5" w:rsidSect="00F470DC">
      <w:pgSz w:w="11906" w:h="16838"/>
      <w:pgMar w:top="568" w:right="1274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407" w:rsidRDefault="001E4407" w:rsidP="00B928E1">
      <w:pPr>
        <w:spacing w:after="0" w:line="240" w:lineRule="auto"/>
      </w:pPr>
      <w:r>
        <w:separator/>
      </w:r>
    </w:p>
  </w:endnote>
  <w:endnote w:type="continuationSeparator" w:id="0">
    <w:p w:rsidR="001E4407" w:rsidRDefault="001E4407" w:rsidP="00B9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407" w:rsidRDefault="001E4407" w:rsidP="00B928E1">
      <w:pPr>
        <w:spacing w:after="0" w:line="240" w:lineRule="auto"/>
      </w:pPr>
      <w:r>
        <w:separator/>
      </w:r>
    </w:p>
  </w:footnote>
  <w:footnote w:type="continuationSeparator" w:id="0">
    <w:p w:rsidR="001E4407" w:rsidRDefault="001E4407" w:rsidP="00B92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55416"/>
    <w:multiLevelType w:val="hybridMultilevel"/>
    <w:tmpl w:val="8E000652"/>
    <w:lvl w:ilvl="0" w:tplc="1944CE8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048"/>
    <w:rsid w:val="000115E3"/>
    <w:rsid w:val="00013E65"/>
    <w:rsid w:val="000226ED"/>
    <w:rsid w:val="00030624"/>
    <w:rsid w:val="00042F71"/>
    <w:rsid w:val="000454DF"/>
    <w:rsid w:val="000462B6"/>
    <w:rsid w:val="0005524B"/>
    <w:rsid w:val="0008158D"/>
    <w:rsid w:val="000900E4"/>
    <w:rsid w:val="000960FE"/>
    <w:rsid w:val="000A61F6"/>
    <w:rsid w:val="000A7A36"/>
    <w:rsid w:val="000B15C7"/>
    <w:rsid w:val="000B2E41"/>
    <w:rsid w:val="000B3C74"/>
    <w:rsid w:val="000B5390"/>
    <w:rsid w:val="000C3E80"/>
    <w:rsid w:val="000D5459"/>
    <w:rsid w:val="000E78DB"/>
    <w:rsid w:val="000F6110"/>
    <w:rsid w:val="00116F6A"/>
    <w:rsid w:val="00120415"/>
    <w:rsid w:val="0012690F"/>
    <w:rsid w:val="0014507F"/>
    <w:rsid w:val="001659BD"/>
    <w:rsid w:val="00171D6D"/>
    <w:rsid w:val="00174197"/>
    <w:rsid w:val="00192C9A"/>
    <w:rsid w:val="001A5E00"/>
    <w:rsid w:val="001C4D48"/>
    <w:rsid w:val="001D6BE5"/>
    <w:rsid w:val="001E4407"/>
    <w:rsid w:val="0021092C"/>
    <w:rsid w:val="00217C86"/>
    <w:rsid w:val="00220BB6"/>
    <w:rsid w:val="0022148A"/>
    <w:rsid w:val="00225F6F"/>
    <w:rsid w:val="0023021F"/>
    <w:rsid w:val="002338DB"/>
    <w:rsid w:val="0024184A"/>
    <w:rsid w:val="00241AF2"/>
    <w:rsid w:val="00252A79"/>
    <w:rsid w:val="002568C2"/>
    <w:rsid w:val="00283149"/>
    <w:rsid w:val="00290616"/>
    <w:rsid w:val="002F0E46"/>
    <w:rsid w:val="002F2DC7"/>
    <w:rsid w:val="00315DC2"/>
    <w:rsid w:val="00316E3F"/>
    <w:rsid w:val="003244AF"/>
    <w:rsid w:val="0034153A"/>
    <w:rsid w:val="00346EB5"/>
    <w:rsid w:val="00362298"/>
    <w:rsid w:val="00364FBD"/>
    <w:rsid w:val="00372B30"/>
    <w:rsid w:val="00380EF8"/>
    <w:rsid w:val="00387048"/>
    <w:rsid w:val="003B7084"/>
    <w:rsid w:val="003C6FB0"/>
    <w:rsid w:val="003E1771"/>
    <w:rsid w:val="003E7DB0"/>
    <w:rsid w:val="003F0207"/>
    <w:rsid w:val="00401F68"/>
    <w:rsid w:val="00411937"/>
    <w:rsid w:val="00414125"/>
    <w:rsid w:val="004153C1"/>
    <w:rsid w:val="00420A9E"/>
    <w:rsid w:val="00430919"/>
    <w:rsid w:val="0043396C"/>
    <w:rsid w:val="00436794"/>
    <w:rsid w:val="004562E6"/>
    <w:rsid w:val="00461464"/>
    <w:rsid w:val="00472619"/>
    <w:rsid w:val="00473BA5"/>
    <w:rsid w:val="0048040E"/>
    <w:rsid w:val="00487943"/>
    <w:rsid w:val="004A610D"/>
    <w:rsid w:val="004C655E"/>
    <w:rsid w:val="004D4515"/>
    <w:rsid w:val="004D7244"/>
    <w:rsid w:val="004E01A1"/>
    <w:rsid w:val="004E5C6B"/>
    <w:rsid w:val="00506B9F"/>
    <w:rsid w:val="00507EFC"/>
    <w:rsid w:val="00524122"/>
    <w:rsid w:val="00524601"/>
    <w:rsid w:val="00525448"/>
    <w:rsid w:val="0054112A"/>
    <w:rsid w:val="00555341"/>
    <w:rsid w:val="005838BD"/>
    <w:rsid w:val="005A211A"/>
    <w:rsid w:val="005B2948"/>
    <w:rsid w:val="005C6ED7"/>
    <w:rsid w:val="005F0F59"/>
    <w:rsid w:val="005F67FF"/>
    <w:rsid w:val="00602CD8"/>
    <w:rsid w:val="00603522"/>
    <w:rsid w:val="0060792B"/>
    <w:rsid w:val="006206EB"/>
    <w:rsid w:val="006361A0"/>
    <w:rsid w:val="00637E63"/>
    <w:rsid w:val="006400BA"/>
    <w:rsid w:val="00641228"/>
    <w:rsid w:val="00642C56"/>
    <w:rsid w:val="00645DF5"/>
    <w:rsid w:val="00664CCA"/>
    <w:rsid w:val="0067384E"/>
    <w:rsid w:val="006825D8"/>
    <w:rsid w:val="006831FA"/>
    <w:rsid w:val="00685DFE"/>
    <w:rsid w:val="00695048"/>
    <w:rsid w:val="006A26FE"/>
    <w:rsid w:val="006B3872"/>
    <w:rsid w:val="006D2EE1"/>
    <w:rsid w:val="006E4F7B"/>
    <w:rsid w:val="006F285C"/>
    <w:rsid w:val="006F69E4"/>
    <w:rsid w:val="007054C9"/>
    <w:rsid w:val="007207BB"/>
    <w:rsid w:val="00723E29"/>
    <w:rsid w:val="00736091"/>
    <w:rsid w:val="00744A7B"/>
    <w:rsid w:val="00763D96"/>
    <w:rsid w:val="007809BF"/>
    <w:rsid w:val="00792945"/>
    <w:rsid w:val="007B69A4"/>
    <w:rsid w:val="007C01F0"/>
    <w:rsid w:val="007C340C"/>
    <w:rsid w:val="007C35E7"/>
    <w:rsid w:val="007C7E32"/>
    <w:rsid w:val="007F0DD2"/>
    <w:rsid w:val="007F3B0D"/>
    <w:rsid w:val="0083396B"/>
    <w:rsid w:val="0084290A"/>
    <w:rsid w:val="00843172"/>
    <w:rsid w:val="00843A63"/>
    <w:rsid w:val="00843C76"/>
    <w:rsid w:val="00866904"/>
    <w:rsid w:val="00882C55"/>
    <w:rsid w:val="00884681"/>
    <w:rsid w:val="00886C1D"/>
    <w:rsid w:val="008912A1"/>
    <w:rsid w:val="00897C07"/>
    <w:rsid w:val="008A0F09"/>
    <w:rsid w:val="008A193B"/>
    <w:rsid w:val="008A2B4E"/>
    <w:rsid w:val="008C28F3"/>
    <w:rsid w:val="008D0DC5"/>
    <w:rsid w:val="008D0DD2"/>
    <w:rsid w:val="008F02F6"/>
    <w:rsid w:val="00901540"/>
    <w:rsid w:val="00904301"/>
    <w:rsid w:val="00941010"/>
    <w:rsid w:val="00950C78"/>
    <w:rsid w:val="00964835"/>
    <w:rsid w:val="0097182F"/>
    <w:rsid w:val="00974A74"/>
    <w:rsid w:val="00986C18"/>
    <w:rsid w:val="009933FC"/>
    <w:rsid w:val="009B6120"/>
    <w:rsid w:val="009F494E"/>
    <w:rsid w:val="00A02C3F"/>
    <w:rsid w:val="00A2315B"/>
    <w:rsid w:val="00A300ED"/>
    <w:rsid w:val="00A32A79"/>
    <w:rsid w:val="00A43ED7"/>
    <w:rsid w:val="00A50FCB"/>
    <w:rsid w:val="00A57159"/>
    <w:rsid w:val="00A91404"/>
    <w:rsid w:val="00A92A0A"/>
    <w:rsid w:val="00A9335C"/>
    <w:rsid w:val="00A96FD4"/>
    <w:rsid w:val="00AA5E89"/>
    <w:rsid w:val="00AB2842"/>
    <w:rsid w:val="00AD0B57"/>
    <w:rsid w:val="00B07001"/>
    <w:rsid w:val="00B10A00"/>
    <w:rsid w:val="00B13B19"/>
    <w:rsid w:val="00B1499F"/>
    <w:rsid w:val="00B36E92"/>
    <w:rsid w:val="00B41380"/>
    <w:rsid w:val="00B636F9"/>
    <w:rsid w:val="00B6423F"/>
    <w:rsid w:val="00B80806"/>
    <w:rsid w:val="00B83940"/>
    <w:rsid w:val="00B84B85"/>
    <w:rsid w:val="00B87792"/>
    <w:rsid w:val="00B928E1"/>
    <w:rsid w:val="00B94A68"/>
    <w:rsid w:val="00B9778F"/>
    <w:rsid w:val="00B97F48"/>
    <w:rsid w:val="00B97F7C"/>
    <w:rsid w:val="00BA11CD"/>
    <w:rsid w:val="00BC0A38"/>
    <w:rsid w:val="00BC49C8"/>
    <w:rsid w:val="00BC5195"/>
    <w:rsid w:val="00BC7A43"/>
    <w:rsid w:val="00BD43CA"/>
    <w:rsid w:val="00BE64EC"/>
    <w:rsid w:val="00BF0C82"/>
    <w:rsid w:val="00BF75EF"/>
    <w:rsid w:val="00C0102F"/>
    <w:rsid w:val="00C115B7"/>
    <w:rsid w:val="00C3546B"/>
    <w:rsid w:val="00C438D3"/>
    <w:rsid w:val="00C9347A"/>
    <w:rsid w:val="00CA4208"/>
    <w:rsid w:val="00CC2BAB"/>
    <w:rsid w:val="00CC70C7"/>
    <w:rsid w:val="00CD01B1"/>
    <w:rsid w:val="00CD0EE3"/>
    <w:rsid w:val="00CD5C13"/>
    <w:rsid w:val="00CD7620"/>
    <w:rsid w:val="00CE1F21"/>
    <w:rsid w:val="00CE731A"/>
    <w:rsid w:val="00D02E81"/>
    <w:rsid w:val="00D07892"/>
    <w:rsid w:val="00D130FE"/>
    <w:rsid w:val="00D26C4C"/>
    <w:rsid w:val="00D376CA"/>
    <w:rsid w:val="00D403D3"/>
    <w:rsid w:val="00D6284A"/>
    <w:rsid w:val="00D777B6"/>
    <w:rsid w:val="00D9222A"/>
    <w:rsid w:val="00DA621B"/>
    <w:rsid w:val="00DA7420"/>
    <w:rsid w:val="00DC3A43"/>
    <w:rsid w:val="00DD0578"/>
    <w:rsid w:val="00E02705"/>
    <w:rsid w:val="00E45903"/>
    <w:rsid w:val="00E45A7D"/>
    <w:rsid w:val="00E55ADA"/>
    <w:rsid w:val="00E623E4"/>
    <w:rsid w:val="00E7467A"/>
    <w:rsid w:val="00E90059"/>
    <w:rsid w:val="00E90D5F"/>
    <w:rsid w:val="00E95A44"/>
    <w:rsid w:val="00EA6D5E"/>
    <w:rsid w:val="00EC4739"/>
    <w:rsid w:val="00ED0350"/>
    <w:rsid w:val="00EE372F"/>
    <w:rsid w:val="00EF5183"/>
    <w:rsid w:val="00EF52CF"/>
    <w:rsid w:val="00EF631A"/>
    <w:rsid w:val="00F3674C"/>
    <w:rsid w:val="00F44D97"/>
    <w:rsid w:val="00F46440"/>
    <w:rsid w:val="00F470DC"/>
    <w:rsid w:val="00F55487"/>
    <w:rsid w:val="00F66BDE"/>
    <w:rsid w:val="00F70E43"/>
    <w:rsid w:val="00F77942"/>
    <w:rsid w:val="00F9199F"/>
    <w:rsid w:val="00F972D7"/>
    <w:rsid w:val="00FB229E"/>
    <w:rsid w:val="00FD651A"/>
    <w:rsid w:val="00FE54B0"/>
    <w:rsid w:val="00FF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5048"/>
  </w:style>
  <w:style w:type="paragraph" w:styleId="Nadpis1">
    <w:name w:val="heading 1"/>
    <w:basedOn w:val="Normlny"/>
    <w:next w:val="Normlny"/>
    <w:link w:val="Nadpis1Char"/>
    <w:uiPriority w:val="9"/>
    <w:qFormat/>
    <w:rsid w:val="00695048"/>
    <w:pPr>
      <w:keepNext/>
      <w:spacing w:after="0" w:line="240" w:lineRule="auto"/>
      <w:ind w:left="708" w:firstLine="708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695048"/>
    <w:pPr>
      <w:keepNext/>
      <w:spacing w:after="0" w:line="240" w:lineRule="auto"/>
      <w:ind w:left="708" w:firstLine="708"/>
      <w:outlineLvl w:val="2"/>
    </w:pPr>
    <w:rPr>
      <w:rFonts w:ascii="Monotype Corsiva" w:eastAsia="Times New Roman" w:hAnsi="Monotype Corsiva" w:cs="Times New Roman"/>
      <w:b/>
      <w:i/>
      <w:sz w:val="36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95048"/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695048"/>
    <w:rPr>
      <w:rFonts w:ascii="Monotype Corsiva" w:eastAsia="Times New Roman" w:hAnsi="Monotype Corsiva" w:cs="Times New Roman"/>
      <w:b/>
      <w:i/>
      <w:sz w:val="36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D26C4C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8A193B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A193B"/>
    <w:rPr>
      <w:rFonts w:ascii="Consolas" w:eastAsia="Calibri" w:hAnsi="Consolas" w:cs="Times New Roman"/>
      <w:sz w:val="21"/>
      <w:szCs w:val="21"/>
      <w:lang w:eastAsia="sk-SK"/>
    </w:rPr>
  </w:style>
  <w:style w:type="paragraph" w:styleId="Odsekzoznamu">
    <w:name w:val="List Paragraph"/>
    <w:basedOn w:val="Normlny"/>
    <w:uiPriority w:val="34"/>
    <w:qFormat/>
    <w:rsid w:val="00E9005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912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12A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12A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12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12A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2A1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736091"/>
    <w:rPr>
      <w:b/>
      <w:bCs/>
    </w:rPr>
  </w:style>
  <w:style w:type="paragraph" w:styleId="Zkladntext">
    <w:name w:val="Body Text"/>
    <w:basedOn w:val="Normlny"/>
    <w:link w:val="ZkladntextChar"/>
    <w:rsid w:val="005F67FF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val="cs-CZ"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5F67FF"/>
    <w:rPr>
      <w:rFonts w:ascii="Times New Roman" w:eastAsia="SimSun" w:hAnsi="Times New Roman" w:cs="Arial"/>
      <w:kern w:val="1"/>
      <w:sz w:val="24"/>
      <w:szCs w:val="24"/>
      <w:lang w:val="cs-CZ" w:eastAsia="hi-IN" w:bidi="hi-I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928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928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928E1"/>
    <w:rPr>
      <w:vertAlign w:val="superscript"/>
    </w:rPr>
  </w:style>
  <w:style w:type="character" w:styleId="Zvraznenie">
    <w:name w:val="Emphasis"/>
    <w:basedOn w:val="Predvolenpsmoodseku"/>
    <w:uiPriority w:val="20"/>
    <w:qFormat/>
    <w:rsid w:val="00B928E1"/>
    <w:rPr>
      <w:i/>
      <w:iCs/>
    </w:rPr>
  </w:style>
  <w:style w:type="table" w:styleId="Mriekatabuky">
    <w:name w:val="Table Grid"/>
    <w:basedOn w:val="Normlnatabuka"/>
    <w:uiPriority w:val="59"/>
    <w:rsid w:val="00720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podfarbenie2zvraznenie4">
    <w:name w:val="Medium Shading 2 Accent 4"/>
    <w:basedOn w:val="Normlnatabuka"/>
    <w:uiPriority w:val="64"/>
    <w:rsid w:val="008C28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mrieka1zvraznenie5">
    <w:name w:val="Medium Grid 1 Accent 5"/>
    <w:basedOn w:val="Normlnatabuka"/>
    <w:uiPriority w:val="67"/>
    <w:rsid w:val="008C28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rednmrieka3zvraznenie5">
    <w:name w:val="Medium Grid 3 Accent 5"/>
    <w:basedOn w:val="Normlnatabuka"/>
    <w:uiPriority w:val="69"/>
    <w:rsid w:val="008C28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PouitHypertextovPrepojenie">
    <w:name w:val="FollowedHyperlink"/>
    <w:basedOn w:val="Predvolenpsmoodseku"/>
    <w:uiPriority w:val="99"/>
    <w:semiHidden/>
    <w:unhideWhenUsed/>
    <w:rsid w:val="005C6ED7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4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onika.rezakova@tsk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taze@tsk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trencianskazup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4327C-42B7-4B87-9579-29249F04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simkova</dc:creator>
  <cp:lastModifiedBy>rezakova</cp:lastModifiedBy>
  <cp:revision>5</cp:revision>
  <cp:lastPrinted>2016-03-10T17:23:00Z</cp:lastPrinted>
  <dcterms:created xsi:type="dcterms:W3CDTF">2016-06-15T12:46:00Z</dcterms:created>
  <dcterms:modified xsi:type="dcterms:W3CDTF">2016-06-17T09:58:00Z</dcterms:modified>
</cp:coreProperties>
</file>